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74" w:rsidRPr="00B65374" w:rsidRDefault="00B65374" w:rsidP="00B653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0215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 cropbottom="3568f" cropleft="32938f" cropright="25868f" gain="61604f" blacklevel="-1966f" grayscale="t" bilevel="t"/>
          </v:shape>
          <o:OLEObject Type="Embed" ProgID="Word.Picture.8" ShapeID="_x0000_i1025" DrawAspect="Content" ObjectID="_1638432373" r:id="rId8"/>
        </w:object>
      </w:r>
    </w:p>
    <w:p w:rsidR="00B65374" w:rsidRPr="00B65374" w:rsidRDefault="00B65374" w:rsidP="00B65374">
      <w:pPr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374">
        <w:rPr>
          <w:rFonts w:ascii="Times New Roman" w:eastAsia="Times New Roman" w:hAnsi="Times New Roman" w:cs="Times New Roman"/>
          <w:sz w:val="24"/>
          <w:szCs w:val="20"/>
          <w:lang w:eastAsia="ru-RU"/>
        </w:rPr>
        <w:t>МІНІСТЕРСТВО ОСВІТИ І НАУКИ УКРАЇНИ</w:t>
      </w:r>
    </w:p>
    <w:p w:rsidR="00B65374" w:rsidRPr="00B65374" w:rsidRDefault="00B65374" w:rsidP="00B65374">
      <w:pPr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3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ДЕПАРТАМЕНТ ОСВІТИ І НАУКИ </w:t>
      </w:r>
    </w:p>
    <w:p w:rsidR="00B65374" w:rsidRPr="00B65374" w:rsidRDefault="00B65374" w:rsidP="00B65374">
      <w:pPr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37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СУМСЬКОЇ ОБЛАСНОЇ ДЕРЖАВНОЇ АДМІНІСТРАЦІЇ</w:t>
      </w:r>
    </w:p>
    <w:p w:rsidR="00B65374" w:rsidRPr="00B65374" w:rsidRDefault="00B65374" w:rsidP="00B65374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6537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Державний професійно-технічний навчальний заклад </w:t>
      </w:r>
    </w:p>
    <w:p w:rsidR="00B65374" w:rsidRPr="00B65374" w:rsidRDefault="00B65374" w:rsidP="00B65374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6537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"СВЕСЬКИЙ ПРОФЕСІЙНИЙ АГРАРНИЙ ЛІЦЕЙ"</w:t>
      </w:r>
    </w:p>
    <w:p w:rsidR="00B65374" w:rsidRPr="00B65374" w:rsidRDefault="00B65374" w:rsidP="00B6537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5374" w:rsidRPr="00B65374" w:rsidRDefault="00B65374" w:rsidP="00B6537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3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вул. Грушевського, 9,  </w:t>
      </w:r>
      <w:proofErr w:type="spellStart"/>
      <w:r w:rsidRPr="00B653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смт</w:t>
      </w:r>
      <w:proofErr w:type="spellEnd"/>
      <w:r w:rsidRPr="00B653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B653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Свеса</w:t>
      </w:r>
      <w:proofErr w:type="spellEnd"/>
      <w:r w:rsidRPr="00B653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Ямпільський р-н, 41226, </w:t>
      </w:r>
      <w:proofErr w:type="spellStart"/>
      <w:r w:rsidRPr="00B653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proofErr w:type="spellEnd"/>
      <w:r w:rsidRPr="00B653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/факс (05456) 6-32-52,</w:t>
      </w:r>
    </w:p>
    <w:p w:rsidR="005D2208" w:rsidRDefault="00B65374" w:rsidP="00B65374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3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E-</w:t>
      </w:r>
      <w:proofErr w:type="spellStart"/>
      <w:r w:rsidRPr="00B653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mail</w:t>
      </w:r>
      <w:proofErr w:type="spellEnd"/>
      <w:r w:rsidRPr="00B653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: </w:t>
      </w:r>
      <w:hyperlink r:id="rId9" w:history="1">
        <w:r w:rsidRPr="00B6537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pal.svessa@meta.ua</w:t>
        </w:r>
      </w:hyperlink>
      <w:r w:rsidRPr="00B653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Код ЄДРПОУ 02547458</w:t>
      </w:r>
      <w:r w:rsidRPr="00B653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65374" w:rsidRPr="005D2208" w:rsidRDefault="005D2208" w:rsidP="005D2208">
      <w:pPr>
        <w:widowControl w:val="0"/>
        <w:tabs>
          <w:tab w:val="center" w:pos="7285"/>
        </w:tabs>
        <w:snapToGrid w:val="0"/>
        <w:spacing w:after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D22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22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                                                                                                 </w:t>
      </w:r>
      <w:r w:rsidR="00B65374" w:rsidRPr="005D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B65374" w:rsidRPr="005D220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</w:p>
    <w:p w:rsidR="00B65374" w:rsidRPr="00B65374" w:rsidRDefault="005D2208" w:rsidP="00B6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"23" грудня 2019 р.   </w:t>
      </w:r>
      <w:r w:rsidR="00B65374" w:rsidRPr="00B6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№_____</w:t>
      </w:r>
      <w:bookmarkStart w:id="0" w:name="_GoBack"/>
      <w:bookmarkEnd w:id="0"/>
    </w:p>
    <w:p w:rsidR="0062550A" w:rsidRDefault="0062550A" w:rsidP="0062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2550A">
        <w:rPr>
          <w:rFonts w:ascii="Calibri" w:eastAsia="Times New Roman" w:hAnsi="Calibri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9171F" wp14:editId="647904BC">
                <wp:simplePos x="0" y="0"/>
                <wp:positionH relativeFrom="column">
                  <wp:posOffset>9116060</wp:posOffset>
                </wp:positionH>
                <wp:positionV relativeFrom="paragraph">
                  <wp:posOffset>-605155</wp:posOffset>
                </wp:positionV>
                <wp:extent cx="730250" cy="266700"/>
                <wp:effectExtent l="19050" t="38100" r="12700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8397">
                          <a:off x="0" y="0"/>
                          <a:ext cx="730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50A" w:rsidRDefault="0062550A" w:rsidP="0062550A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7.8pt;margin-top:-47.65pt;width:57.5pt;height:21pt;rotation:-2966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" stroked="f">
                <v:textbox>
                  <w:txbxContent>
                    <w:p w:rsidR="0062550A" w:rsidRDefault="0062550A" w:rsidP="0062550A">
                      <w:pPr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5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</w:t>
      </w:r>
    </w:p>
    <w:p w:rsidR="0062550A" w:rsidRPr="0062550A" w:rsidRDefault="0062550A" w:rsidP="00625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55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про роботу автотранспортних засобів у закладах професійної (професійно-технічної) освіти Сумської області</w:t>
      </w:r>
    </w:p>
    <w:p w:rsidR="0062550A" w:rsidRPr="0062550A" w:rsidRDefault="0062550A" w:rsidP="0062550A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"/>
        <w:gridCol w:w="1266"/>
        <w:gridCol w:w="2894"/>
        <w:gridCol w:w="1014"/>
        <w:gridCol w:w="1298"/>
        <w:gridCol w:w="854"/>
        <w:gridCol w:w="887"/>
        <w:gridCol w:w="1239"/>
        <w:gridCol w:w="1328"/>
        <w:gridCol w:w="1798"/>
        <w:gridCol w:w="1765"/>
      </w:tblGrid>
      <w:tr w:rsidR="00275C74" w:rsidRPr="0062550A" w:rsidTr="00A514D1">
        <w:trPr>
          <w:trHeight w:val="1185"/>
        </w:trPr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 закладу професійної (професійно-технічної) освіти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 </w:t>
            </w:r>
            <w:r w:rsidRPr="0062550A">
              <w:rPr>
                <w:rFonts w:ascii="Times New Roman" w:hAnsi="Times New Roman"/>
                <w:b/>
                <w:bCs/>
                <w:sz w:val="20"/>
                <w:szCs w:val="20"/>
              </w:rPr>
              <w:t>автотранспортного засобу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Кількість одиниць 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із них в лабораторіях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Рік випуску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Загальний пробіг за спідометром (км) 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Технічний стан (задовільний/   не задовільний)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Призначення</w:t>
            </w: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автотранспортного засобу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т.ч. використання під час обробітку землі  (використовується / не використовується)</w:t>
            </w:r>
          </w:p>
        </w:tc>
      </w:tr>
      <w:tr w:rsidR="00275C74" w:rsidRPr="0062550A" w:rsidTr="00A514D1">
        <w:trPr>
          <w:trHeight w:val="182"/>
        </w:trPr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75C74" w:rsidRPr="0062550A" w:rsidTr="00A514D1">
        <w:trPr>
          <w:trHeight w:val="345"/>
        </w:trPr>
        <w:tc>
          <w:tcPr>
            <w:tcW w:w="1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5F547D" w:rsidRDefault="0062550A" w:rsidP="0062550A">
            <w:pP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547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ДПТНЗ «Свеський професійний аграрний ліцей»</w:t>
            </w:r>
          </w:p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Трактори гусеничні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Т-150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275C74" w:rsidP="00275C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муляж для</w:t>
            </w: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навчання учнів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r w:rsidR="0062550A"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використовується</w:t>
            </w:r>
          </w:p>
        </w:tc>
      </w:tr>
      <w:tr w:rsidR="00275C74" w:rsidRPr="0062550A" w:rsidTr="00A514D1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0A" w:rsidRPr="0062550A" w:rsidRDefault="0062550A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0A" w:rsidRPr="0062550A" w:rsidRDefault="0062550A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Трактори </w:t>
            </w:r>
          </w:p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колісні</w:t>
            </w:r>
          </w:p>
        </w:tc>
        <w:tc>
          <w:tcPr>
            <w:tcW w:w="3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2550A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2550A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Т-150К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275C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sz w:val="20"/>
                <w:szCs w:val="20"/>
              </w:rPr>
              <w:t xml:space="preserve">навчання учнів, </w:t>
            </w:r>
            <w:r w:rsidR="00275C74" w:rsidRPr="0062550A">
              <w:rPr>
                <w:rFonts w:ascii="Times New Roman" w:hAnsi="Times New Roman"/>
                <w:sz w:val="20"/>
                <w:szCs w:val="20"/>
              </w:rPr>
              <w:t>перевезення  вантажів</w:t>
            </w:r>
            <w:r w:rsidRPr="0062550A">
              <w:rPr>
                <w:rFonts w:ascii="Times New Roman" w:hAnsi="Times New Roman"/>
                <w:sz w:val="20"/>
                <w:szCs w:val="20"/>
              </w:rPr>
              <w:t>,</w:t>
            </w:r>
            <w:r w:rsidR="00275C74" w:rsidRPr="006255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275C74" w:rsidRPr="006255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обробіток земель</w:t>
            </w:r>
            <w:r w:rsidR="00275C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62550A">
              <w:rPr>
                <w:rFonts w:ascii="Times New Roman" w:hAnsi="Times New Roman"/>
                <w:sz w:val="20"/>
                <w:szCs w:val="20"/>
              </w:rPr>
              <w:t xml:space="preserve"> очистка снігу</w:t>
            </w: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A" w:rsidRPr="0062550A" w:rsidRDefault="0062550A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використовується</w:t>
            </w:r>
          </w:p>
        </w:tc>
      </w:tr>
      <w:tr w:rsidR="00275C74" w:rsidRPr="0062550A" w:rsidTr="00A514D1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75C74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75C74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5F547D" w:rsidRDefault="00275C74" w:rsidP="00E02E1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47D">
              <w:rPr>
                <w:rFonts w:ascii="Times New Roman" w:hAnsi="Times New Roman"/>
                <w:sz w:val="20"/>
                <w:szCs w:val="20"/>
                <w:lang w:eastAsia="ru-RU"/>
              </w:rPr>
              <w:t>Т-150К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5F547D" w:rsidRDefault="00275C74" w:rsidP="00E02E1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47D"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E02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E02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обробіток земель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перевезення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вантажів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E02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використовується</w:t>
            </w:r>
          </w:p>
        </w:tc>
      </w:tr>
      <w:tr w:rsidR="00275C74" w:rsidRPr="0062550A" w:rsidTr="00A514D1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75C74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75C74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5F547D" w:rsidRDefault="00275C74" w:rsidP="00E02E1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Т-40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5F547D" w:rsidRDefault="00275C74" w:rsidP="00E02E1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Default="00275C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Default="00275C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обробіток земель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Default="00275C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використовується</w:t>
            </w:r>
          </w:p>
        </w:tc>
      </w:tr>
      <w:tr w:rsidR="006150B6" w:rsidRPr="0062550A" w:rsidTr="00A514D1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275C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Т-40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6150B6" w:rsidP="006150B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sz w:val="20"/>
                <w:szCs w:val="20"/>
              </w:rPr>
              <w:t>перевезення  вантажів,</w:t>
            </w:r>
            <w:r w:rsidRPr="006255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обробіток земель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використовується</w:t>
            </w:r>
          </w:p>
        </w:tc>
      </w:tr>
      <w:tr w:rsidR="006150B6" w:rsidRPr="0062550A" w:rsidTr="00A514D1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F3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ЮМЗ-6</w:t>
            </w:r>
            <w:r w:rsidR="006150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F3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6150B6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sz w:val="20"/>
                <w:szCs w:val="20"/>
              </w:rPr>
              <w:t>навчання учнів, перевезення  вантажів,</w:t>
            </w:r>
            <w:r w:rsidRPr="006255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обробіток земель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використовується</w:t>
            </w:r>
          </w:p>
        </w:tc>
      </w:tr>
      <w:tr w:rsidR="00275C74" w:rsidRPr="0062550A" w:rsidTr="00A514D1">
        <w:trPr>
          <w:trHeight w:val="4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Комбайн зернозбиральний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СК-5М «Нива»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обробіток земель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використовується</w:t>
            </w:r>
          </w:p>
        </w:tc>
      </w:tr>
      <w:tr w:rsidR="00275C74" w:rsidRPr="0062550A" w:rsidTr="00A514D1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C74" w:rsidRPr="0062550A" w:rsidRDefault="00275C74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Картоплесаджалка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КСМ-4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6150B6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навчання учнів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74" w:rsidRPr="0062550A" w:rsidRDefault="00275C74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використовується</w:t>
            </w:r>
          </w:p>
        </w:tc>
      </w:tr>
      <w:tr w:rsidR="00A514D1" w:rsidRPr="0062550A" w:rsidTr="00AB05F1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Легкові автомобілі</w:t>
            </w:r>
          </w:p>
        </w:tc>
        <w:tc>
          <w:tcPr>
            <w:tcW w:w="3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035F0C" w:rsidRDefault="00A514D1" w:rsidP="00E02E12">
            <w:r w:rsidRPr="00035F0C">
              <w:t>ГАЗ-31029 "Волга"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035F0C" w:rsidRDefault="00A514D1" w:rsidP="00E02E12">
            <w:r w:rsidRPr="00035F0C">
              <w:t>1994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Default="00A514D1" w:rsidP="00625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навчання учнів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використовується</w:t>
            </w:r>
          </w:p>
        </w:tc>
      </w:tr>
      <w:tr w:rsidR="00A514D1" w:rsidRPr="0062550A" w:rsidTr="00AB05F1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035F0C" w:rsidRDefault="00A514D1" w:rsidP="00E02E12">
            <w:r w:rsidRPr="00035F0C">
              <w:t>ЛУАЗ-969М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Default="00A514D1" w:rsidP="00E02E12">
            <w:r w:rsidRPr="00035F0C">
              <w:t>2004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Перевезення пасажирів та легких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грузів</w:t>
            </w:r>
            <w:proofErr w:type="spellEnd"/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E02E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використовується</w:t>
            </w:r>
          </w:p>
        </w:tc>
      </w:tr>
      <w:tr w:rsidR="00A514D1" w:rsidRPr="0062550A" w:rsidTr="00A514D1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Вантажні автомобілі</w:t>
            </w:r>
          </w:p>
        </w:tc>
        <w:tc>
          <w:tcPr>
            <w:tcW w:w="3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ГАЗ-5204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sz w:val="20"/>
                <w:szCs w:val="20"/>
              </w:rPr>
              <w:t>навчання учнів, перевезення  вантажів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використовується</w:t>
            </w:r>
          </w:p>
        </w:tc>
      </w:tr>
      <w:tr w:rsidR="00A514D1" w:rsidRPr="0062550A" w:rsidTr="00A514D1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8B6C4B" w:rsidRDefault="00A514D1" w:rsidP="00E02E12">
            <w:r w:rsidRPr="008B6C4B">
              <w:t>САЗ-3507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8B6C4B" w:rsidRDefault="00A514D1" w:rsidP="00E02E12">
            <w:r w:rsidRPr="008B6C4B">
              <w:t>1990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sz w:val="20"/>
                <w:szCs w:val="20"/>
              </w:rPr>
              <w:t>навчання учнів, перевезення  вантажів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використовується</w:t>
            </w:r>
          </w:p>
        </w:tc>
      </w:tr>
      <w:tr w:rsidR="00A514D1" w:rsidRPr="0062550A" w:rsidTr="00A514D1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Камаз</w:t>
            </w:r>
            <w:proofErr w:type="spellEnd"/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-5320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sz w:val="20"/>
                <w:szCs w:val="20"/>
              </w:rPr>
              <w:t>навчання учнів, перевезення  вантаж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використовується</w:t>
            </w:r>
          </w:p>
        </w:tc>
      </w:tr>
      <w:tr w:rsidR="00A514D1" w:rsidRPr="0062550A" w:rsidTr="00A514D1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КАВЗ 3271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перевезення </w:t>
            </w:r>
            <w:r w:rsidRPr="0062550A">
              <w:rPr>
                <w:rFonts w:ascii="Times New Roman" w:hAnsi="Times New Roman"/>
                <w:sz w:val="20"/>
                <w:szCs w:val="20"/>
              </w:rPr>
              <w:t>учнів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не використовується</w:t>
            </w:r>
          </w:p>
        </w:tc>
      </w:tr>
      <w:tr w:rsidR="00A514D1" w:rsidRPr="0062550A" w:rsidTr="00A514D1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Мототранспорт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16"/>
                <w:szCs w:val="16"/>
              </w:rPr>
              <w:t>Мотоцикл</w:t>
            </w: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Viper-150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sz w:val="20"/>
                <w:szCs w:val="20"/>
              </w:rPr>
              <w:t>навчання учнів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використовується</w:t>
            </w:r>
          </w:p>
        </w:tc>
      </w:tr>
      <w:tr w:rsidR="00A514D1" w:rsidRPr="0062550A" w:rsidTr="00A514D1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Скутер           Yiben-</w:t>
            </w: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sz w:val="20"/>
                <w:szCs w:val="20"/>
              </w:rPr>
              <w:t>навчання учнів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використовується</w:t>
            </w:r>
          </w:p>
        </w:tc>
      </w:tr>
      <w:tr w:rsidR="00A514D1" w:rsidRPr="0062550A" w:rsidTr="00A514D1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4D1" w:rsidRPr="0062550A" w:rsidRDefault="00A514D1" w:rsidP="006255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5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10/6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514D1" w:rsidRPr="0062550A" w:rsidRDefault="00A514D1" w:rsidP="0062550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D2208">
              <w:rPr>
                <w:rFonts w:ascii="Times New Roman" w:hAnsi="Times New Roman"/>
                <w:color w:val="000000"/>
                <w:sz w:val="20"/>
                <w:szCs w:val="20"/>
              </w:rPr>
              <w:t>/8</w:t>
            </w:r>
          </w:p>
        </w:tc>
      </w:tr>
    </w:tbl>
    <w:p w:rsidR="0081741C" w:rsidRDefault="0081741C"/>
    <w:p w:rsidR="0081741C" w:rsidRDefault="0081741C" w:rsidP="0081741C"/>
    <w:p w:rsidR="00C0413B" w:rsidRDefault="0081741C" w:rsidP="0081741C">
      <w:pPr>
        <w:tabs>
          <w:tab w:val="left" w:pos="12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41C">
        <w:rPr>
          <w:rFonts w:ascii="Times New Roman" w:hAnsi="Times New Roman" w:cs="Times New Roman"/>
          <w:sz w:val="28"/>
          <w:szCs w:val="28"/>
        </w:rPr>
        <w:t>Директор ліцею                                                                                                             Т.</w:t>
      </w:r>
      <w:proofErr w:type="spellStart"/>
      <w:r w:rsidRPr="0081741C">
        <w:rPr>
          <w:rFonts w:ascii="Times New Roman" w:hAnsi="Times New Roman" w:cs="Times New Roman"/>
          <w:sz w:val="28"/>
          <w:szCs w:val="28"/>
        </w:rPr>
        <w:t>Родителева</w:t>
      </w:r>
      <w:proofErr w:type="spellEnd"/>
    </w:p>
    <w:p w:rsidR="00951F38" w:rsidRPr="00C0413B" w:rsidRDefault="00C0413B" w:rsidP="00C0413B">
      <w:pPr>
        <w:tabs>
          <w:tab w:val="left" w:pos="1275"/>
          <w:tab w:val="left" w:pos="11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Головний бухгалтер</w:t>
      </w:r>
      <w:r>
        <w:rPr>
          <w:rFonts w:ascii="Times New Roman" w:hAnsi="Times New Roman" w:cs="Times New Roman"/>
          <w:sz w:val="28"/>
          <w:szCs w:val="28"/>
        </w:rPr>
        <w:tab/>
        <w:t>Т.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Томчук</w:t>
      </w:r>
      <w:proofErr w:type="spellEnd"/>
    </w:p>
    <w:sectPr w:rsidR="00951F38" w:rsidRPr="00C0413B" w:rsidSect="005F5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E5" w:rsidRDefault="00814BE5" w:rsidP="0081741C">
      <w:pPr>
        <w:spacing w:after="0" w:line="240" w:lineRule="auto"/>
      </w:pPr>
      <w:r>
        <w:separator/>
      </w:r>
    </w:p>
  </w:endnote>
  <w:endnote w:type="continuationSeparator" w:id="0">
    <w:p w:rsidR="00814BE5" w:rsidRDefault="00814BE5" w:rsidP="0081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1C" w:rsidRDefault="008174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1C" w:rsidRDefault="008174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1C" w:rsidRDefault="008174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E5" w:rsidRDefault="00814BE5" w:rsidP="0081741C">
      <w:pPr>
        <w:spacing w:after="0" w:line="240" w:lineRule="auto"/>
      </w:pPr>
      <w:r>
        <w:separator/>
      </w:r>
    </w:p>
  </w:footnote>
  <w:footnote w:type="continuationSeparator" w:id="0">
    <w:p w:rsidR="00814BE5" w:rsidRDefault="00814BE5" w:rsidP="0081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1C" w:rsidRDefault="00817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1C" w:rsidRDefault="008174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1C" w:rsidRDefault="00817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38"/>
    <w:rsid w:val="00275C74"/>
    <w:rsid w:val="00402115"/>
    <w:rsid w:val="00476028"/>
    <w:rsid w:val="005D2208"/>
    <w:rsid w:val="005F547D"/>
    <w:rsid w:val="006150B6"/>
    <w:rsid w:val="0062550A"/>
    <w:rsid w:val="00814BE5"/>
    <w:rsid w:val="0081741C"/>
    <w:rsid w:val="00951F38"/>
    <w:rsid w:val="00A514D1"/>
    <w:rsid w:val="00A5688A"/>
    <w:rsid w:val="00B241C2"/>
    <w:rsid w:val="00B65374"/>
    <w:rsid w:val="00C00A22"/>
    <w:rsid w:val="00C0413B"/>
    <w:rsid w:val="00CD6416"/>
    <w:rsid w:val="00D25238"/>
    <w:rsid w:val="00D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41C"/>
  </w:style>
  <w:style w:type="paragraph" w:styleId="a5">
    <w:name w:val="footer"/>
    <w:basedOn w:val="a"/>
    <w:link w:val="a6"/>
    <w:uiPriority w:val="99"/>
    <w:unhideWhenUsed/>
    <w:rsid w:val="0081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41C"/>
  </w:style>
  <w:style w:type="table" w:customStyle="1" w:styleId="1">
    <w:name w:val="Сетка таблицы1"/>
    <w:basedOn w:val="a1"/>
    <w:next w:val="a7"/>
    <w:uiPriority w:val="59"/>
    <w:rsid w:val="0062550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41C"/>
  </w:style>
  <w:style w:type="paragraph" w:styleId="a5">
    <w:name w:val="footer"/>
    <w:basedOn w:val="a"/>
    <w:link w:val="a6"/>
    <w:uiPriority w:val="99"/>
    <w:unhideWhenUsed/>
    <w:rsid w:val="0081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41C"/>
  </w:style>
  <w:style w:type="table" w:customStyle="1" w:styleId="1">
    <w:name w:val="Сетка таблицы1"/>
    <w:basedOn w:val="a1"/>
    <w:next w:val="a7"/>
    <w:uiPriority w:val="59"/>
    <w:rsid w:val="0062550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l.svessa@meta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cp:lastPrinted>2019-12-21T09:17:00Z</cp:lastPrinted>
  <dcterms:created xsi:type="dcterms:W3CDTF">2019-10-04T08:50:00Z</dcterms:created>
  <dcterms:modified xsi:type="dcterms:W3CDTF">2019-12-21T09:20:00Z</dcterms:modified>
</cp:coreProperties>
</file>