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C4" w:rsidRPr="003C75C4" w:rsidRDefault="003C75C4" w:rsidP="003C75C4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i/>
          <w:color w:val="auto"/>
          <w:lang w:val="uk-UA"/>
        </w:rPr>
      </w:pPr>
      <w:r w:rsidRPr="003C75C4">
        <w:rPr>
          <w:rFonts w:ascii="Times New Roman" w:hAnsi="Times New Roman" w:cs="Times New Roman"/>
          <w:bCs w:val="0"/>
          <w:i/>
          <w:color w:val="auto"/>
          <w:lang w:val="uk-UA"/>
        </w:rPr>
        <w:t>Як не стати жертвою торгівлі людьми під час війни</w:t>
      </w:r>
    </w:p>
    <w:p w:rsidR="000E45A6" w:rsidRPr="003C75C4" w:rsidRDefault="000E45A6" w:rsidP="003C75C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C75C4" w:rsidRPr="003C75C4" w:rsidRDefault="003C75C4" w:rsidP="003C75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C75C4">
        <w:rPr>
          <w:sz w:val="28"/>
          <w:szCs w:val="28"/>
          <w:lang w:val="uk-UA"/>
        </w:rPr>
        <w:t>Ще до початку війни проблема торгівлі людьми була актуальною для України: наша країна </w:t>
      </w:r>
      <w:hyperlink r:id="rId6" w:tgtFrame="_blank" w:history="1">
        <w:r w:rsidRPr="003C75C4">
          <w:rPr>
            <w:rStyle w:val="a4"/>
            <w:color w:val="auto"/>
            <w:sz w:val="28"/>
            <w:szCs w:val="28"/>
            <w:u w:val="none"/>
            <w:lang w:val="uk-UA"/>
          </w:rPr>
          <w:t>перебувала</w:t>
        </w:r>
      </w:hyperlink>
      <w:r w:rsidRPr="003C75C4">
        <w:rPr>
          <w:sz w:val="28"/>
          <w:szCs w:val="28"/>
          <w:lang w:val="uk-UA"/>
        </w:rPr>
        <w:t> на 49-му місці зі 167 країн світу в рейтингу поширеності сучасного рабства, лише за три роки майже 50 тисяч українців </w:t>
      </w:r>
      <w:hyperlink r:id="rId7" w:tgtFrame="_blank" w:history="1">
        <w:r w:rsidRPr="003C75C4">
          <w:rPr>
            <w:rStyle w:val="a4"/>
            <w:color w:val="auto"/>
            <w:sz w:val="28"/>
            <w:szCs w:val="28"/>
            <w:u w:val="none"/>
            <w:lang w:val="uk-UA"/>
          </w:rPr>
          <w:t>постраждали</w:t>
        </w:r>
      </w:hyperlink>
      <w:r w:rsidRPr="003C75C4">
        <w:rPr>
          <w:sz w:val="28"/>
          <w:szCs w:val="28"/>
          <w:lang w:val="uk-UA"/>
        </w:rPr>
        <w:t> від торгівлі людьми, а </w:t>
      </w:r>
      <w:hyperlink r:id="rId8" w:tgtFrame="_blank" w:history="1">
        <w:r w:rsidRPr="003C75C4">
          <w:rPr>
            <w:rStyle w:val="a4"/>
            <w:color w:val="auto"/>
            <w:sz w:val="28"/>
            <w:szCs w:val="28"/>
            <w:u w:val="none"/>
            <w:lang w:val="uk-UA"/>
          </w:rPr>
          <w:t>найчастіше жертвами </w:t>
        </w:r>
      </w:hyperlink>
      <w:r w:rsidRPr="003C75C4">
        <w:rPr>
          <w:sz w:val="28"/>
          <w:szCs w:val="28"/>
          <w:lang w:val="uk-UA"/>
        </w:rPr>
        <w:t>цього явища ставали жінки, яких відправляли за кордон для надання сексуальних послуг, і чоловіки, які потрапляли у трудове рабство. </w:t>
      </w:r>
    </w:p>
    <w:p w:rsidR="003C75C4" w:rsidRPr="003C75C4" w:rsidRDefault="003C75C4" w:rsidP="003C75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C75C4">
        <w:rPr>
          <w:sz w:val="28"/>
          <w:szCs w:val="28"/>
          <w:lang w:val="uk-UA"/>
        </w:rPr>
        <w:t>Особливо питання торгівлі людьми загострилось в період вимушеної масової евакуації людей, коли всі кордони вводять спрощені режими пропуску.</w:t>
      </w:r>
    </w:p>
    <w:p w:rsidR="003C75C4" w:rsidRPr="003C75C4" w:rsidRDefault="003C75C4" w:rsidP="003C75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C75C4">
        <w:rPr>
          <w:sz w:val="28"/>
          <w:szCs w:val="28"/>
          <w:lang w:val="uk-UA"/>
        </w:rPr>
        <w:t>Правозахисники вже фіксують такі спроби зловмисників, й тому закликають всіх, а особливо молодь та жінок з дітьми, бути уважними та дотримуватися простих правил безпеки.</w:t>
      </w:r>
    </w:p>
    <w:p w:rsidR="003C75C4" w:rsidRPr="003C75C4" w:rsidRDefault="003C75C4" w:rsidP="003C75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C75C4">
        <w:rPr>
          <w:sz w:val="28"/>
          <w:szCs w:val="28"/>
          <w:lang w:val="uk-UA"/>
        </w:rPr>
        <w:t>Рекомендації щодо того, як не потрапити у пастку, </w:t>
      </w:r>
      <w:hyperlink r:id="rId9" w:tgtFrame="_blank" w:history="1">
        <w:r w:rsidRPr="003C75C4">
          <w:rPr>
            <w:rStyle w:val="a4"/>
            <w:color w:val="auto"/>
            <w:sz w:val="28"/>
            <w:szCs w:val="28"/>
            <w:u w:val="none"/>
            <w:lang w:val="uk-UA"/>
          </w:rPr>
          <w:t>зібрали</w:t>
        </w:r>
      </w:hyperlink>
      <w:r w:rsidRPr="003C75C4">
        <w:rPr>
          <w:sz w:val="28"/>
          <w:szCs w:val="28"/>
          <w:lang w:val="uk-UA"/>
        </w:rPr>
        <w:t> у Міжнародному Координаційному Штабі Допомоги Українцям.</w:t>
      </w:r>
    </w:p>
    <w:p w:rsidR="003C75C4" w:rsidRPr="003C75C4" w:rsidRDefault="003C75C4" w:rsidP="003C75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C75C4">
        <w:rPr>
          <w:sz w:val="28"/>
          <w:szCs w:val="28"/>
          <w:lang w:val="uk-UA"/>
        </w:rPr>
        <w:t>Від початку війни з України, за </w:t>
      </w:r>
      <w:hyperlink r:id="rId10" w:tgtFrame="_blank" w:history="1">
        <w:r w:rsidRPr="003C75C4">
          <w:rPr>
            <w:rStyle w:val="a4"/>
            <w:color w:val="auto"/>
            <w:sz w:val="28"/>
            <w:szCs w:val="28"/>
            <w:u w:val="none"/>
            <w:lang w:val="uk-UA"/>
          </w:rPr>
          <w:t>даними</w:t>
        </w:r>
      </w:hyperlink>
      <w:r w:rsidRPr="003C75C4">
        <w:rPr>
          <w:sz w:val="28"/>
          <w:szCs w:val="28"/>
          <w:lang w:val="uk-UA"/>
        </w:rPr>
        <w:t xml:space="preserve"> ООН, вже виїхали </w:t>
      </w:r>
      <w:r>
        <w:rPr>
          <w:sz w:val="28"/>
          <w:szCs w:val="28"/>
          <w:lang w:val="uk-UA"/>
        </w:rPr>
        <w:t>3</w:t>
      </w:r>
      <w:r w:rsidRPr="003C75C4">
        <w:rPr>
          <w:sz w:val="28"/>
          <w:szCs w:val="28"/>
          <w:lang w:val="uk-UA"/>
        </w:rPr>
        <w:t xml:space="preserve"> мільйона громадян. Однак не всі з них розуміють мови країни, в яку вимушені виїжджати, а тому під виглядом допомоги та працевлаштування їм можуть надходити дуже сумнівні пропозиції.</w:t>
      </w:r>
    </w:p>
    <w:p w:rsidR="003C75C4" w:rsidRPr="003C75C4" w:rsidRDefault="003C75C4" w:rsidP="003C75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C75C4">
        <w:rPr>
          <w:rStyle w:val="a6"/>
          <w:sz w:val="28"/>
          <w:szCs w:val="28"/>
          <w:lang w:val="uk-UA"/>
        </w:rPr>
        <w:t>Аби убезпечити себе, радять: </w:t>
      </w:r>
    </w:p>
    <w:p w:rsidR="003C75C4" w:rsidRPr="003C75C4" w:rsidRDefault="003C75C4" w:rsidP="003C75C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Fonts w:ascii="Times New Roman" w:hAnsi="Times New Roman" w:cs="Times New Roman"/>
          <w:sz w:val="28"/>
          <w:szCs w:val="28"/>
          <w:lang w:val="uk-UA"/>
        </w:rPr>
        <w:t>тримати при собі паспорт та показувати його лише прикордонникам під час проходження контролю. Паспорт бажано зберігати не просто в сумці, а десь близько до тіла;</w:t>
      </w:r>
    </w:p>
    <w:p w:rsidR="003C75C4" w:rsidRPr="003C75C4" w:rsidRDefault="003C75C4" w:rsidP="003C75C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Fonts w:ascii="Times New Roman" w:hAnsi="Times New Roman" w:cs="Times New Roman"/>
          <w:sz w:val="28"/>
          <w:szCs w:val="28"/>
          <w:lang w:val="uk-UA"/>
        </w:rPr>
        <w:t xml:space="preserve">якщо є можливість, то сфотографуйте свій паспорт і </w:t>
      </w:r>
      <w:proofErr w:type="spellStart"/>
      <w:r w:rsidRPr="003C75C4">
        <w:rPr>
          <w:rFonts w:ascii="Times New Roman" w:hAnsi="Times New Roman" w:cs="Times New Roman"/>
          <w:sz w:val="28"/>
          <w:szCs w:val="28"/>
          <w:lang w:val="uk-UA"/>
        </w:rPr>
        <w:t>надішліть</w:t>
      </w:r>
      <w:proofErr w:type="spellEnd"/>
      <w:r w:rsidRPr="003C75C4">
        <w:rPr>
          <w:rFonts w:ascii="Times New Roman" w:hAnsi="Times New Roman" w:cs="Times New Roman"/>
          <w:sz w:val="28"/>
          <w:szCs w:val="28"/>
          <w:lang w:val="uk-UA"/>
        </w:rPr>
        <w:t xml:space="preserve"> фото людям, яким ви довіряєте;</w:t>
      </w:r>
    </w:p>
    <w:p w:rsidR="003C75C4" w:rsidRPr="003C75C4" w:rsidRDefault="003C75C4" w:rsidP="003C75C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Fonts w:ascii="Times New Roman" w:hAnsi="Times New Roman" w:cs="Times New Roman"/>
          <w:sz w:val="28"/>
          <w:szCs w:val="28"/>
          <w:lang w:val="uk-UA"/>
        </w:rPr>
        <w:t>не сідайте в машину наодинці;</w:t>
      </w:r>
    </w:p>
    <w:p w:rsidR="003C75C4" w:rsidRPr="003C75C4" w:rsidRDefault="003C75C4" w:rsidP="003C75C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Fonts w:ascii="Times New Roman" w:hAnsi="Times New Roman" w:cs="Times New Roman"/>
          <w:sz w:val="28"/>
          <w:szCs w:val="28"/>
          <w:lang w:val="uk-UA"/>
        </w:rPr>
        <w:t>за можливості знайдіть інформацію, хто здійснюватиме перевезення, сфотографуйте машину, її номер, за можливості — документи тих осіб, які організовують перевезення;</w:t>
      </w:r>
    </w:p>
    <w:p w:rsidR="003C75C4" w:rsidRPr="003C75C4" w:rsidRDefault="003C75C4" w:rsidP="003C75C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Fonts w:ascii="Times New Roman" w:hAnsi="Times New Roman" w:cs="Times New Roman"/>
          <w:sz w:val="28"/>
          <w:szCs w:val="28"/>
          <w:lang w:val="uk-UA"/>
        </w:rPr>
        <w:t>домовтеся про певне кодове слово, знак або сигнал, що буде означати небезпеку та потребу в допомозі;</w:t>
      </w:r>
    </w:p>
    <w:p w:rsidR="003C75C4" w:rsidRPr="003C75C4" w:rsidRDefault="003C75C4" w:rsidP="003C75C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Fonts w:ascii="Times New Roman" w:hAnsi="Times New Roman" w:cs="Times New Roman"/>
          <w:sz w:val="28"/>
          <w:szCs w:val="28"/>
          <w:lang w:val="uk-UA"/>
        </w:rPr>
        <w:t>за найменших підозр повідомляйте в служби та/або організації: поліцію, прикордонникам, волонтерам, працівникам гуманітарних місій тощо.</w:t>
      </w:r>
    </w:p>
    <w:p w:rsidR="003C75C4" w:rsidRPr="003C75C4" w:rsidRDefault="003C75C4" w:rsidP="003C75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C75C4">
        <w:rPr>
          <w:sz w:val="28"/>
          <w:szCs w:val="28"/>
          <w:lang w:val="uk-UA"/>
        </w:rPr>
        <w:t xml:space="preserve">Правозахисники радять повідомляти близьким людям про свої переміщення, </w:t>
      </w:r>
      <w:proofErr w:type="spellStart"/>
      <w:r w:rsidRPr="003C75C4">
        <w:rPr>
          <w:sz w:val="28"/>
          <w:szCs w:val="28"/>
          <w:lang w:val="uk-UA"/>
        </w:rPr>
        <w:t>геолокацію</w:t>
      </w:r>
      <w:proofErr w:type="spellEnd"/>
      <w:r w:rsidRPr="003C75C4">
        <w:rPr>
          <w:sz w:val="28"/>
          <w:szCs w:val="28"/>
          <w:lang w:val="uk-UA"/>
        </w:rPr>
        <w:t xml:space="preserve"> та поточний стан справ.</w:t>
      </w:r>
    </w:p>
    <w:p w:rsidR="003C75C4" w:rsidRDefault="003C75C4" w:rsidP="003C75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027373">
        <w:rPr>
          <w:sz w:val="28"/>
          <w:szCs w:val="28"/>
          <w:lang w:val="uk-UA"/>
        </w:rPr>
        <w:t xml:space="preserve">Вирушаючи за кордон, пам’ятайте про власну безпеку, та тримайте біля себе номер служб, які допоможуть вам в випадку торгівлі людини. Звернутися за практичними порадами можна до: Національної гарячої лінії з протидії торгівлі людьми та консультування мігрантів, що працює за підтримки МОМ, з 8:00 до </w:t>
      </w:r>
      <w:r w:rsidRPr="00027373">
        <w:rPr>
          <w:sz w:val="28"/>
          <w:szCs w:val="28"/>
          <w:lang w:val="uk-UA"/>
        </w:rPr>
        <w:lastRenderedPageBreak/>
        <w:t xml:space="preserve">20:00 за номером </w:t>
      </w:r>
      <w:r w:rsidRPr="00027373">
        <w:rPr>
          <w:b/>
          <w:sz w:val="28"/>
          <w:szCs w:val="28"/>
          <w:lang w:val="uk-UA"/>
        </w:rPr>
        <w:t>527</w:t>
      </w:r>
      <w:r w:rsidRPr="00027373">
        <w:rPr>
          <w:sz w:val="28"/>
          <w:szCs w:val="28"/>
          <w:lang w:val="uk-UA"/>
        </w:rPr>
        <w:t xml:space="preserve"> (безкоштовно з мобільних телефонів) або </w:t>
      </w:r>
      <w:r w:rsidRPr="00027373">
        <w:rPr>
          <w:b/>
          <w:sz w:val="28"/>
          <w:szCs w:val="28"/>
          <w:lang w:val="uk-UA"/>
        </w:rPr>
        <w:t>0 800 505 501</w:t>
      </w:r>
      <w:r w:rsidRPr="00027373">
        <w:rPr>
          <w:sz w:val="28"/>
          <w:szCs w:val="28"/>
          <w:lang w:val="uk-UA"/>
        </w:rPr>
        <w:t xml:space="preserve"> (безкоштовно зі стаціонарних телефонів). Особи, які перебувають за кордоном, можуть звернутися до консультантів гарячої лінії за електронною </w:t>
      </w:r>
      <w:proofErr w:type="spellStart"/>
      <w:r w:rsidRPr="00027373">
        <w:rPr>
          <w:sz w:val="28"/>
          <w:szCs w:val="28"/>
          <w:lang w:val="uk-UA"/>
        </w:rPr>
        <w:t>адресою</w:t>
      </w:r>
      <w:proofErr w:type="spellEnd"/>
      <w:r w:rsidRPr="00027373">
        <w:rPr>
          <w:sz w:val="28"/>
          <w:szCs w:val="28"/>
          <w:lang w:val="uk-UA"/>
        </w:rPr>
        <w:t> </w:t>
      </w:r>
      <w:hyperlink r:id="rId11" w:history="1">
        <w:r w:rsidRPr="004A330B">
          <w:rPr>
            <w:b/>
            <w:sz w:val="28"/>
            <w:szCs w:val="28"/>
            <w:lang w:val="uk-UA"/>
          </w:rPr>
          <w:t>527.hotline@gmail.com</w:t>
        </w:r>
      </w:hyperlink>
      <w:r w:rsidRPr="00027373">
        <w:rPr>
          <w:sz w:val="28"/>
          <w:szCs w:val="28"/>
          <w:lang w:val="uk-UA"/>
        </w:rPr>
        <w:t>;</w:t>
      </w:r>
      <w:r w:rsidRPr="00027373">
        <w:rPr>
          <w:sz w:val="28"/>
          <w:szCs w:val="28"/>
          <w:lang w:val="uk-UA"/>
        </w:rPr>
        <w:br/>
        <w:t xml:space="preserve">Національної дитячої «гарячої лінії» за телефоном </w:t>
      </w:r>
      <w:r w:rsidRPr="004A330B">
        <w:rPr>
          <w:b/>
          <w:sz w:val="28"/>
          <w:szCs w:val="28"/>
          <w:lang w:val="uk-UA"/>
        </w:rPr>
        <w:t>0 800 500 225</w:t>
      </w:r>
      <w:r w:rsidRPr="004A330B">
        <w:rPr>
          <w:sz w:val="28"/>
          <w:szCs w:val="28"/>
          <w:lang w:val="uk-UA"/>
        </w:rPr>
        <w:t xml:space="preserve"> </w:t>
      </w:r>
      <w:r w:rsidRPr="00027373">
        <w:rPr>
          <w:sz w:val="28"/>
          <w:szCs w:val="28"/>
          <w:lang w:val="uk-UA"/>
        </w:rPr>
        <w:t xml:space="preserve">або </w:t>
      </w:r>
      <w:r w:rsidRPr="004A330B">
        <w:rPr>
          <w:b/>
          <w:sz w:val="28"/>
          <w:szCs w:val="28"/>
          <w:lang w:val="uk-UA"/>
        </w:rPr>
        <w:t>116 111</w:t>
      </w:r>
      <w:r w:rsidRPr="00027373">
        <w:rPr>
          <w:sz w:val="28"/>
          <w:szCs w:val="28"/>
          <w:lang w:val="uk-UA"/>
        </w:rPr>
        <w:t xml:space="preserve"> (для дзвінків з мобільного) та Національної «гарячої» лінії з попередження насильства, торгівлі людьми та гендерної дискримінації </w:t>
      </w:r>
      <w:r w:rsidRPr="004A330B">
        <w:rPr>
          <w:b/>
          <w:sz w:val="28"/>
          <w:szCs w:val="28"/>
          <w:lang w:val="uk-UA"/>
        </w:rPr>
        <w:t>0 800 500 335</w:t>
      </w:r>
      <w:r w:rsidRPr="004A330B">
        <w:rPr>
          <w:sz w:val="28"/>
          <w:szCs w:val="28"/>
          <w:lang w:val="uk-UA"/>
        </w:rPr>
        <w:t xml:space="preserve"> </w:t>
      </w:r>
      <w:r w:rsidRPr="00027373">
        <w:rPr>
          <w:sz w:val="28"/>
          <w:szCs w:val="28"/>
          <w:lang w:val="uk-UA"/>
        </w:rPr>
        <w:t xml:space="preserve">або </w:t>
      </w:r>
      <w:r w:rsidRPr="004A330B">
        <w:rPr>
          <w:b/>
          <w:sz w:val="28"/>
          <w:szCs w:val="28"/>
          <w:lang w:val="uk-UA"/>
        </w:rPr>
        <w:t>116 123</w:t>
      </w:r>
      <w:r w:rsidRPr="00027373">
        <w:rPr>
          <w:sz w:val="28"/>
          <w:szCs w:val="28"/>
          <w:lang w:val="uk-UA"/>
        </w:rPr>
        <w:t xml:space="preserve"> (для дзвінків з мобі</w:t>
      </w:r>
      <w:r>
        <w:rPr>
          <w:sz w:val="28"/>
          <w:szCs w:val="28"/>
          <w:lang w:val="uk-UA"/>
        </w:rPr>
        <w:t xml:space="preserve">льного) ГО «Ла </w:t>
      </w:r>
      <w:proofErr w:type="spellStart"/>
      <w:r>
        <w:rPr>
          <w:sz w:val="28"/>
          <w:szCs w:val="28"/>
          <w:lang w:val="uk-UA"/>
        </w:rPr>
        <w:t>Страда</w:t>
      </w:r>
      <w:proofErr w:type="spellEnd"/>
      <w:r>
        <w:rPr>
          <w:sz w:val="28"/>
          <w:szCs w:val="28"/>
          <w:lang w:val="uk-UA"/>
        </w:rPr>
        <w:t>-Україна».</w:t>
      </w:r>
      <w:r>
        <w:rPr>
          <w:sz w:val="28"/>
          <w:szCs w:val="28"/>
          <w:lang w:val="uk-UA"/>
        </w:rPr>
        <w:t xml:space="preserve"> </w:t>
      </w:r>
    </w:p>
    <w:p w:rsidR="003C75C4" w:rsidRPr="003C75C4" w:rsidRDefault="003C75C4" w:rsidP="003C75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C75C4">
        <w:rPr>
          <w:sz w:val="28"/>
          <w:szCs w:val="28"/>
          <w:lang w:val="uk-UA"/>
        </w:rPr>
        <w:t xml:space="preserve">Найпопулярнішою країною для евакуації українців стали Польща, </w:t>
      </w:r>
      <w:r>
        <w:rPr>
          <w:sz w:val="28"/>
          <w:szCs w:val="28"/>
          <w:lang w:val="uk-UA"/>
        </w:rPr>
        <w:t>Чехія, Молдова</w:t>
      </w:r>
      <w:r w:rsidRPr="003C75C4">
        <w:rPr>
          <w:sz w:val="28"/>
          <w:szCs w:val="28"/>
          <w:lang w:val="uk-UA"/>
        </w:rPr>
        <w:t>. Пам’ятайте, що за допомогою ви завжди можете звернутись на гарячі лінії щодо запобігання торгівлі людьми у: </w:t>
      </w:r>
    </w:p>
    <w:p w:rsidR="003C75C4" w:rsidRPr="003C75C4" w:rsidRDefault="003C75C4" w:rsidP="003C75C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Польщі – </w:t>
      </w:r>
      <w:proofErr w:type="spellStart"/>
      <w:r w:rsidRPr="003C75C4">
        <w:rPr>
          <w:rStyle w:val="a6"/>
          <w:rFonts w:ascii="Times New Roman" w:hAnsi="Times New Roman" w:cs="Times New Roman"/>
          <w:sz w:val="28"/>
          <w:szCs w:val="28"/>
          <w:lang w:val="uk-UA"/>
        </w:rPr>
        <w:t>Helpline</w:t>
      </w:r>
      <w:proofErr w:type="spellEnd"/>
      <w:r w:rsidRPr="003C75C4">
        <w:rPr>
          <w:rFonts w:ascii="Times New Roman" w:hAnsi="Times New Roman" w:cs="Times New Roman"/>
          <w:sz w:val="28"/>
          <w:szCs w:val="28"/>
          <w:lang w:val="uk-UA"/>
        </w:rPr>
        <w:t> +48 22 628 99 99</w:t>
      </w:r>
    </w:p>
    <w:p w:rsidR="003C75C4" w:rsidRPr="003C75C4" w:rsidRDefault="003C75C4" w:rsidP="003C75C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Style w:val="a6"/>
          <w:rFonts w:ascii="Times New Roman" w:hAnsi="Times New Roman" w:cs="Times New Roman"/>
          <w:sz w:val="28"/>
          <w:szCs w:val="28"/>
          <w:lang w:val="uk-UA"/>
        </w:rPr>
        <w:t>Чехії – </w:t>
      </w:r>
      <w:r w:rsidRPr="003C75C4">
        <w:rPr>
          <w:rFonts w:ascii="Times New Roman" w:hAnsi="Times New Roman" w:cs="Times New Roman"/>
          <w:sz w:val="28"/>
          <w:szCs w:val="28"/>
          <w:lang w:val="uk-UA"/>
        </w:rPr>
        <w:t>+420 222 721 810, +420 222 717 171, 8 000 777 77</w:t>
      </w:r>
    </w:p>
    <w:p w:rsidR="003C75C4" w:rsidRPr="003C75C4" w:rsidRDefault="003C75C4" w:rsidP="003C75C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Style w:val="a6"/>
          <w:rFonts w:ascii="Times New Roman" w:hAnsi="Times New Roman" w:cs="Times New Roman"/>
          <w:sz w:val="28"/>
          <w:szCs w:val="28"/>
          <w:lang w:val="uk-UA"/>
        </w:rPr>
        <w:t>Болгарії –</w:t>
      </w:r>
      <w:r w:rsidRPr="003C75C4">
        <w:rPr>
          <w:rFonts w:ascii="Times New Roman" w:hAnsi="Times New Roman" w:cs="Times New Roman"/>
          <w:sz w:val="28"/>
          <w:szCs w:val="28"/>
          <w:lang w:val="uk-UA"/>
        </w:rPr>
        <w:t> 0800 186 76</w:t>
      </w:r>
    </w:p>
    <w:p w:rsidR="003C75C4" w:rsidRPr="003C75C4" w:rsidRDefault="003C75C4" w:rsidP="003C75C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Style w:val="a6"/>
          <w:rFonts w:ascii="Times New Roman" w:hAnsi="Times New Roman" w:cs="Times New Roman"/>
          <w:sz w:val="28"/>
          <w:szCs w:val="28"/>
          <w:lang w:val="uk-UA"/>
        </w:rPr>
        <w:t>Словаччині –</w:t>
      </w:r>
      <w:r w:rsidRPr="003C75C4">
        <w:rPr>
          <w:rFonts w:ascii="Times New Roman" w:hAnsi="Times New Roman" w:cs="Times New Roman"/>
          <w:sz w:val="28"/>
          <w:szCs w:val="28"/>
          <w:lang w:val="uk-UA"/>
        </w:rPr>
        <w:t> (гаряча лінія для громадян України) +421 918 366 968</w:t>
      </w:r>
    </w:p>
    <w:p w:rsidR="003C75C4" w:rsidRPr="003C75C4" w:rsidRDefault="003C75C4" w:rsidP="003C75C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5C4">
        <w:rPr>
          <w:rStyle w:val="a6"/>
          <w:rFonts w:ascii="Times New Roman" w:hAnsi="Times New Roman" w:cs="Times New Roman"/>
          <w:sz w:val="28"/>
          <w:szCs w:val="28"/>
          <w:lang w:val="uk-UA"/>
        </w:rPr>
        <w:t>Молдові –</w:t>
      </w:r>
      <w:r w:rsidRPr="003C75C4">
        <w:rPr>
          <w:rFonts w:ascii="Times New Roman" w:hAnsi="Times New Roman" w:cs="Times New Roman"/>
          <w:sz w:val="28"/>
          <w:szCs w:val="28"/>
          <w:lang w:val="uk-UA"/>
        </w:rPr>
        <w:t> 0 800 77777 (дзвінки з Молдови), +373 22 23 33 09 (дзвінки з-за кордону).</w:t>
      </w:r>
      <w:bookmarkStart w:id="0" w:name="_GoBack"/>
      <w:bookmarkEnd w:id="0"/>
    </w:p>
    <w:sectPr w:rsidR="003C75C4" w:rsidRPr="003C75C4" w:rsidSect="000E45A6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5pt;height:11.55pt" o:bullet="t">
        <v:imagedata r:id="rId1" o:title="msoDE29"/>
      </v:shape>
    </w:pict>
  </w:numPicBullet>
  <w:abstractNum w:abstractNumId="0">
    <w:nsid w:val="02F645BE"/>
    <w:multiLevelType w:val="hybridMultilevel"/>
    <w:tmpl w:val="9050D29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FE75F5"/>
    <w:multiLevelType w:val="multilevel"/>
    <w:tmpl w:val="1CD2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C1ACF"/>
    <w:multiLevelType w:val="multilevel"/>
    <w:tmpl w:val="38E8A9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62C9C"/>
    <w:multiLevelType w:val="multilevel"/>
    <w:tmpl w:val="2F1E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8D"/>
    <w:rsid w:val="00027373"/>
    <w:rsid w:val="000E45A6"/>
    <w:rsid w:val="003C75C4"/>
    <w:rsid w:val="004A330B"/>
    <w:rsid w:val="004C0196"/>
    <w:rsid w:val="0054638D"/>
    <w:rsid w:val="005F63F6"/>
    <w:rsid w:val="00BD13C5"/>
    <w:rsid w:val="00F5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3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373"/>
    <w:pPr>
      <w:ind w:left="720"/>
      <w:contextualSpacing/>
    </w:pPr>
  </w:style>
  <w:style w:type="character" w:customStyle="1" w:styleId="footnote">
    <w:name w:val="footnote"/>
    <w:basedOn w:val="a0"/>
    <w:rsid w:val="003C75C4"/>
  </w:style>
  <w:style w:type="character" w:styleId="a6">
    <w:name w:val="Strong"/>
    <w:basedOn w:val="a0"/>
    <w:uiPriority w:val="22"/>
    <w:qFormat/>
    <w:rsid w:val="003C75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7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3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373"/>
    <w:pPr>
      <w:ind w:left="720"/>
      <w:contextualSpacing/>
    </w:pPr>
  </w:style>
  <w:style w:type="character" w:customStyle="1" w:styleId="footnote">
    <w:name w:val="footnote"/>
    <w:basedOn w:val="a0"/>
    <w:rsid w:val="003C75C4"/>
  </w:style>
  <w:style w:type="character" w:styleId="a6">
    <w:name w:val="Strong"/>
    <w:basedOn w:val="a0"/>
    <w:uiPriority w:val="22"/>
    <w:qFormat/>
    <w:rsid w:val="003C75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7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941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mina.info/material/za_pivroku_majzhe_200_ukrajinciv_stali_zhertvami_torgivli_ljiudmi__mv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mina.info/news/majzhe-50-tysyach-ukrayincziv-postrazhdaly-vid-torgivli-lyudmy-protyagom-troh-roki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ina.info/material/v_ukrajini_ponad_300_tisjiach_ljiudej_zhivut_u_rabstvi__doslidzhennjia" TargetMode="External"/><Relationship Id="rId11" Type="http://schemas.openxmlformats.org/officeDocument/2006/relationships/hyperlink" Target="mailto:527.hotlin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ilippoGrandi/status/1500395166624010249?ref_src=twsrc%5Etfw%7Ctwcamp%5Etweetembed%7Ctwterm%5E1500395166624010249%7Ctwgr%5E%7Ctwcon%5Es1_&amp;ref_url=https%3A%2F%2Fwww.dw.com%2Fuk%2Foon-kilkist-bizhentsiv-z-ukrainy-zrosla-do-15-miliona-liudei%2Fa-61032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pomoha.org.ua/torgivlya-lyudmy-yak-ne-potrapyty-v-pastk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dcterms:created xsi:type="dcterms:W3CDTF">2022-04-04T13:17:00Z</dcterms:created>
  <dcterms:modified xsi:type="dcterms:W3CDTF">2022-04-05T10:11:00Z</dcterms:modified>
</cp:coreProperties>
</file>